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6" w:rsidRPr="00670AAE" w:rsidRDefault="000F3D96" w:rsidP="000F3D96">
      <w:pPr>
        <w:ind w:left="7200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0F3D96" w:rsidRPr="00670AAE" w:rsidRDefault="00EA1E19" w:rsidP="00670AA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F3D96" w:rsidRPr="00670A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0F3D96" w:rsidRPr="00670AAE">
        <w:rPr>
          <w:rFonts w:ascii="Arial" w:hAnsi="Arial" w:cs="Arial"/>
          <w:sz w:val="24"/>
          <w:szCs w:val="24"/>
        </w:rPr>
        <w:t>.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108/13-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.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>),</w:t>
      </w:r>
    </w:p>
    <w:p w:rsidR="000F3D96" w:rsidRPr="00670AAE" w:rsidRDefault="00EA1E19" w:rsidP="00E119FD">
      <w:pPr>
        <w:tabs>
          <w:tab w:val="left" w:pos="1800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8D6DB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8D6DB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8D6DB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8D6DB9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E119FD" w:rsidRPr="00E119F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F3D96" w:rsidRPr="00E119FD" w:rsidRDefault="00EA1E19" w:rsidP="000F3D96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E119FD" w:rsidRDefault="00EA1E19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Fiskalnog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saveta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F3D96" w:rsidRPr="00E119FD" w:rsidRDefault="00EA1E19" w:rsidP="00E119FD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94758F" w:rsidRPr="00E119FD">
        <w:rPr>
          <w:rFonts w:ascii="Arial" w:hAnsi="Arial" w:cs="Arial"/>
          <w:b/>
          <w:sz w:val="28"/>
          <w:szCs w:val="28"/>
          <w:lang w:val="sr-Cyrl-RS"/>
        </w:rPr>
        <w:t>3</w:t>
      </w:r>
      <w:r w:rsidR="000F3D96" w:rsidRPr="00E119FD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0F3D96" w:rsidRPr="00670AA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0AAE">
        <w:rPr>
          <w:rFonts w:ascii="Arial" w:hAnsi="Arial" w:cs="Arial"/>
          <w:sz w:val="24"/>
          <w:szCs w:val="24"/>
        </w:rPr>
        <w:t xml:space="preserve">1. </w:t>
      </w:r>
      <w:r w:rsidR="00EA1E19">
        <w:rPr>
          <w:rFonts w:ascii="Arial" w:hAnsi="Arial" w:cs="Arial"/>
          <w:sz w:val="24"/>
          <w:szCs w:val="24"/>
          <w:lang w:val="sr-Cyrl-RS"/>
        </w:rPr>
        <w:t>Prihvata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se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Izveštaj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o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radu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Fiskalnog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saveta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za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4758F" w:rsidRPr="00670AAE">
        <w:rPr>
          <w:rFonts w:ascii="Arial" w:hAnsi="Arial" w:cs="Arial"/>
          <w:sz w:val="24"/>
          <w:szCs w:val="24"/>
          <w:lang w:val="sr-Cyrl-RS"/>
        </w:rPr>
        <w:t>3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EA1E19">
        <w:rPr>
          <w:rFonts w:ascii="Arial" w:hAnsi="Arial" w:cs="Arial"/>
          <w:sz w:val="24"/>
          <w:szCs w:val="24"/>
          <w:lang w:val="sr-Cyrl-RS"/>
        </w:rPr>
        <w:t>godinu</w:t>
      </w:r>
      <w:r w:rsidRPr="00670AAE">
        <w:rPr>
          <w:rFonts w:ascii="Arial" w:hAnsi="Arial" w:cs="Arial"/>
          <w:sz w:val="24"/>
          <w:szCs w:val="24"/>
          <w:lang w:val="sr-Cyrl-RS"/>
        </w:rPr>
        <w:t>.</w:t>
      </w:r>
    </w:p>
    <w:p w:rsidR="000F3D96" w:rsidRPr="00670AA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670AAE" w:rsidRDefault="000F3D96" w:rsidP="00E119FD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0AAE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EA1E19">
        <w:rPr>
          <w:rFonts w:ascii="Arial" w:hAnsi="Arial" w:cs="Arial"/>
          <w:sz w:val="24"/>
          <w:szCs w:val="24"/>
          <w:lang w:val="sr-Cyrl-RS"/>
        </w:rPr>
        <w:t>Ovaj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zaključak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objaviti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u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EA1E19">
        <w:rPr>
          <w:rFonts w:ascii="Arial" w:hAnsi="Arial" w:cs="Arial"/>
          <w:sz w:val="24"/>
          <w:szCs w:val="24"/>
          <w:lang w:val="sr-Cyrl-RS"/>
        </w:rPr>
        <w:t>Službenom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glasniku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Republike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19">
        <w:rPr>
          <w:rFonts w:ascii="Arial" w:hAnsi="Arial" w:cs="Arial"/>
          <w:sz w:val="24"/>
          <w:szCs w:val="24"/>
          <w:lang w:val="sr-Cyrl-RS"/>
        </w:rPr>
        <w:t>Srbije</w:t>
      </w:r>
      <w:r w:rsidRPr="00670AAE">
        <w:rPr>
          <w:rFonts w:ascii="Arial" w:hAnsi="Arial" w:cs="Arial"/>
          <w:sz w:val="24"/>
          <w:szCs w:val="24"/>
          <w:lang w:val="sr-Cyrl-RS"/>
        </w:rPr>
        <w:t>“.</w:t>
      </w:r>
    </w:p>
    <w:p w:rsidR="000F3D96" w:rsidRPr="00670AAE" w:rsidRDefault="00EA1E19" w:rsidP="00E119FD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5B781D" w:rsidRPr="00670AAE">
        <w:rPr>
          <w:rFonts w:ascii="Arial" w:hAnsi="Arial" w:cs="Arial"/>
          <w:sz w:val="24"/>
          <w:szCs w:val="24"/>
          <w:lang w:val="sr-Latn-RS"/>
        </w:rPr>
        <w:t xml:space="preserve"> 23</w:t>
      </w:r>
    </w:p>
    <w:p w:rsidR="00E119FD" w:rsidRPr="00194A3E" w:rsidRDefault="00EA1E19" w:rsidP="00E119FD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D6DB9">
        <w:rPr>
          <w:rFonts w:ascii="Arial" w:hAnsi="Arial" w:cs="Arial"/>
          <w:sz w:val="24"/>
          <w:szCs w:val="24"/>
          <w:lang w:val="sr-Cyrl-RS"/>
        </w:rPr>
        <w:t>31</w:t>
      </w:r>
      <w:r w:rsidR="00E119F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4758F" w:rsidRPr="00670AAE">
        <w:rPr>
          <w:rFonts w:ascii="Arial" w:hAnsi="Arial" w:cs="Arial"/>
          <w:sz w:val="24"/>
          <w:szCs w:val="24"/>
          <w:lang w:val="sr-Cyrl-RS"/>
        </w:rPr>
        <w:t>4</w:t>
      </w:r>
      <w:r w:rsidR="000F3D96" w:rsidRPr="00670AA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119FD" w:rsidRPr="00E119FD">
        <w:rPr>
          <w:rFonts w:ascii="Arial" w:hAnsi="Arial" w:cs="Arial"/>
        </w:rPr>
        <w:t xml:space="preserve"> </w:t>
      </w:r>
    </w:p>
    <w:p w:rsidR="00E119FD" w:rsidRPr="00194A3E" w:rsidRDefault="00EA1E19" w:rsidP="00E119FD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E119FD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E119FD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E119FD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E119FD" w:rsidRPr="00194A3E" w:rsidRDefault="00E119FD" w:rsidP="00E119FD">
      <w:pPr>
        <w:jc w:val="center"/>
        <w:rPr>
          <w:rFonts w:ascii="Arial" w:hAnsi="Arial" w:cs="Arial"/>
          <w:b/>
          <w:lang w:val="sr-Cyrl-CS"/>
        </w:rPr>
      </w:pPr>
    </w:p>
    <w:p w:rsidR="00E119FD" w:rsidRPr="00194A3E" w:rsidRDefault="00EA1E19" w:rsidP="00ED55A8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E119FD" w:rsidRPr="00F11A68" w:rsidRDefault="00E119FD" w:rsidP="00E119FD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</w:t>
      </w:r>
      <w:r w:rsidR="00EA1E19">
        <w:rPr>
          <w:rFonts w:ascii="Arial" w:hAnsi="Arial" w:cs="Arial"/>
          <w:lang w:val="sr-Cyrl-CS"/>
        </w:rPr>
        <w:t>Ana</w:t>
      </w:r>
      <w:r w:rsidRPr="00194A3E">
        <w:rPr>
          <w:rFonts w:ascii="Arial" w:hAnsi="Arial" w:cs="Arial"/>
          <w:lang w:val="sr-Cyrl-CS"/>
        </w:rPr>
        <w:t xml:space="preserve"> </w:t>
      </w:r>
      <w:r w:rsidR="00EA1E19">
        <w:rPr>
          <w:rFonts w:ascii="Arial" w:hAnsi="Arial" w:cs="Arial"/>
          <w:lang w:val="sr-Cyrl-CS"/>
        </w:rPr>
        <w:t>Brnabić</w:t>
      </w:r>
    </w:p>
    <w:p w:rsidR="00E119FD" w:rsidRPr="00F045A0" w:rsidRDefault="00E119FD" w:rsidP="00E119FD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0F3D96" w:rsidRPr="00670AAE" w:rsidRDefault="000F3D96" w:rsidP="000F3D96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0F3D96" w:rsidRPr="00670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19" w:rsidRDefault="00EA1E19" w:rsidP="00EA1E19">
      <w:pPr>
        <w:spacing w:after="0" w:line="240" w:lineRule="auto"/>
      </w:pPr>
      <w:r>
        <w:separator/>
      </w:r>
    </w:p>
  </w:endnote>
  <w:endnote w:type="continuationSeparator" w:id="0">
    <w:p w:rsidR="00EA1E19" w:rsidRDefault="00EA1E19" w:rsidP="00EA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19" w:rsidRDefault="00EA1E19" w:rsidP="00EA1E19">
      <w:pPr>
        <w:spacing w:after="0" w:line="240" w:lineRule="auto"/>
      </w:pPr>
      <w:r>
        <w:separator/>
      </w:r>
    </w:p>
  </w:footnote>
  <w:footnote w:type="continuationSeparator" w:id="0">
    <w:p w:rsidR="00EA1E19" w:rsidRDefault="00EA1E19" w:rsidP="00EA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9" w:rsidRDefault="00EA1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C"/>
    <w:rsid w:val="00076256"/>
    <w:rsid w:val="000F3D96"/>
    <w:rsid w:val="001D05C8"/>
    <w:rsid w:val="002A456C"/>
    <w:rsid w:val="004676D1"/>
    <w:rsid w:val="005556A3"/>
    <w:rsid w:val="005768A1"/>
    <w:rsid w:val="005A6326"/>
    <w:rsid w:val="005B781D"/>
    <w:rsid w:val="005D668C"/>
    <w:rsid w:val="0065668D"/>
    <w:rsid w:val="00670AAE"/>
    <w:rsid w:val="007A3591"/>
    <w:rsid w:val="008D6DB9"/>
    <w:rsid w:val="0094758F"/>
    <w:rsid w:val="009A2DD7"/>
    <w:rsid w:val="00A81140"/>
    <w:rsid w:val="00A94C1B"/>
    <w:rsid w:val="00B51B37"/>
    <w:rsid w:val="00C6405A"/>
    <w:rsid w:val="00C75B5F"/>
    <w:rsid w:val="00D368DB"/>
    <w:rsid w:val="00E119FD"/>
    <w:rsid w:val="00EA1E19"/>
    <w:rsid w:val="00ED55A8"/>
    <w:rsid w:val="00F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3E429-7CA8-4DB9-97F2-EB538B7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paragraph" w:customStyle="1" w:styleId="Naslov">
    <w:name w:val="Naslov"/>
    <w:basedOn w:val="Normal"/>
    <w:rsid w:val="00E119F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A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19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A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19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2024-08-01T07:04:00Z</dcterms:created>
  <dcterms:modified xsi:type="dcterms:W3CDTF">2024-08-01T07:04:00Z</dcterms:modified>
</cp:coreProperties>
</file>